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0FFADC" w14:textId="77777777" w:rsidR="004F2E7D" w:rsidRPr="00136889" w:rsidRDefault="004F2E7D" w:rsidP="004F2E7D">
      <w:pPr>
        <w:bidi/>
        <w:rPr>
          <w:rFonts w:cs="B Nazanin"/>
          <w:sz w:val="24"/>
          <w:szCs w:val="24"/>
          <w:rtl/>
          <w:lang w:bidi="fa-IR"/>
        </w:rPr>
      </w:pPr>
      <w:r w:rsidRPr="00136889">
        <w:rPr>
          <w:rFonts w:cs="B Nazanin" w:hint="cs"/>
          <w:sz w:val="24"/>
          <w:szCs w:val="24"/>
          <w:rtl/>
          <w:lang w:bidi="fa-IR"/>
        </w:rPr>
        <w:t>فرم طرح درس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4F2E7D" w:rsidRPr="00136889" w14:paraId="62613F1B" w14:textId="77777777" w:rsidTr="008249DE">
        <w:tc>
          <w:tcPr>
            <w:tcW w:w="1870" w:type="dxa"/>
          </w:tcPr>
          <w:p w14:paraId="721791B3" w14:textId="77777777" w:rsidR="004F2E7D" w:rsidRPr="00136889" w:rsidRDefault="004F2E7D" w:rsidP="008249D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مدرس:</w:t>
            </w:r>
          </w:p>
        </w:tc>
        <w:tc>
          <w:tcPr>
            <w:tcW w:w="1870" w:type="dxa"/>
          </w:tcPr>
          <w:p w14:paraId="0D3D80AF" w14:textId="77777777" w:rsidR="004F2E7D" w:rsidRPr="00136889" w:rsidRDefault="004F2E7D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محل برگزاری:</w:t>
            </w:r>
          </w:p>
          <w:p w14:paraId="0B7E6868" w14:textId="77777777" w:rsidR="004F2E7D" w:rsidRPr="00136889" w:rsidRDefault="004F2E7D" w:rsidP="008249D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دانشکده پزشکی</w:t>
            </w:r>
          </w:p>
        </w:tc>
        <w:tc>
          <w:tcPr>
            <w:tcW w:w="1870" w:type="dxa"/>
          </w:tcPr>
          <w:p w14:paraId="0B78256B" w14:textId="77777777" w:rsidR="004F2E7D" w:rsidRPr="00136889" w:rsidRDefault="004F2E7D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مقطع تحصیلی: </w:t>
            </w:r>
          </w:p>
          <w:p w14:paraId="1B401FDD" w14:textId="77777777" w:rsidR="004F2E7D" w:rsidRPr="00136889" w:rsidRDefault="004F2E7D" w:rsidP="008249D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کارشناسی ارشد</w:t>
            </w:r>
          </w:p>
        </w:tc>
        <w:tc>
          <w:tcPr>
            <w:tcW w:w="1870" w:type="dxa"/>
          </w:tcPr>
          <w:p w14:paraId="06131849" w14:textId="77777777" w:rsidR="004F2E7D" w:rsidRPr="00136889" w:rsidRDefault="004F2E7D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رشته تحصیلی: </w:t>
            </w:r>
          </w:p>
          <w:p w14:paraId="2597686F" w14:textId="77777777" w:rsidR="004F2E7D" w:rsidRPr="00136889" w:rsidRDefault="004F2E7D" w:rsidP="008249D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علوم تشریح</w:t>
            </w:r>
          </w:p>
        </w:tc>
        <w:tc>
          <w:tcPr>
            <w:tcW w:w="1870" w:type="dxa"/>
          </w:tcPr>
          <w:p w14:paraId="3C8E41D7" w14:textId="77777777" w:rsidR="004F2E7D" w:rsidRPr="00136889" w:rsidRDefault="004F2E7D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نام درس: </w:t>
            </w:r>
          </w:p>
          <w:p w14:paraId="3880B4F1" w14:textId="77777777" w:rsidR="004F2E7D" w:rsidRPr="00136889" w:rsidRDefault="00A404D7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علوم تشریح اندام</w:t>
            </w:r>
          </w:p>
          <w:p w14:paraId="3CAA413E" w14:textId="77777777" w:rsidR="004F2E7D" w:rsidRPr="00136889" w:rsidRDefault="004F2E7D" w:rsidP="00CB4EE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میزان واحد:</w:t>
            </w:r>
            <w:r w:rsidR="00CB4EE9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</w:t>
            </w:r>
          </w:p>
          <w:p w14:paraId="6A95AA22" w14:textId="77777777" w:rsidR="004F2E7D" w:rsidRDefault="00CB4EE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5/1</w:t>
            </w:r>
            <w:r w:rsidR="004F2E7D"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 نظری</w:t>
            </w:r>
          </w:p>
          <w:p w14:paraId="0AACC68D" w14:textId="77777777" w:rsidR="006721BA" w:rsidRPr="00136889" w:rsidRDefault="006721BA" w:rsidP="006721B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5/0</w:t>
            </w: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 عملی</w:t>
            </w:r>
          </w:p>
          <w:p w14:paraId="2149CDCA" w14:textId="77777777" w:rsidR="004F2E7D" w:rsidRDefault="004F2E7D" w:rsidP="00213FC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پیش‏نیاز: </w:t>
            </w:r>
          </w:p>
          <w:p w14:paraId="27688B90" w14:textId="77777777" w:rsidR="00213FCB" w:rsidRDefault="00213FCB" w:rsidP="00213FC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بافت شناسی عمومی</w:t>
            </w:r>
          </w:p>
          <w:p w14:paraId="70BECA3B" w14:textId="77777777" w:rsidR="00213FCB" w:rsidRPr="00136889" w:rsidRDefault="00213FCB" w:rsidP="00213FCB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جنین شناسی عمومی</w:t>
            </w:r>
          </w:p>
        </w:tc>
      </w:tr>
    </w:tbl>
    <w:p w14:paraId="47BECA72" w14:textId="77777777" w:rsidR="008473E0" w:rsidRDefault="008473E0" w:rsidP="004F2E7D">
      <w:pPr>
        <w:bidi/>
        <w:rPr>
          <w:rFonts w:cs="B Nazanin"/>
          <w:sz w:val="24"/>
          <w:szCs w:val="24"/>
          <w:rtl/>
          <w:lang w:bidi="fa-IR"/>
        </w:rPr>
      </w:pPr>
    </w:p>
    <w:p w14:paraId="7D6956DF" w14:textId="77777777" w:rsidR="004F2E7D" w:rsidRPr="00136889" w:rsidRDefault="00717343" w:rsidP="008473E0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هدف: شناخت ساختا</w:t>
      </w:r>
      <w:r w:rsidR="001B4CB3">
        <w:rPr>
          <w:rFonts w:cs="B Nazanin" w:hint="cs"/>
          <w:sz w:val="24"/>
          <w:szCs w:val="24"/>
          <w:rtl/>
          <w:lang w:bidi="fa-IR"/>
        </w:rPr>
        <w:t>ر ماکروسکوپی، استخوان‏ها، ماهیچه‏</w:t>
      </w:r>
      <w:r>
        <w:rPr>
          <w:rFonts w:cs="B Nazanin" w:hint="cs"/>
          <w:sz w:val="24"/>
          <w:szCs w:val="24"/>
          <w:rtl/>
          <w:lang w:bidi="fa-IR"/>
        </w:rPr>
        <w:t>ها، مفاصل اندام‏ها، عروق، اعصاب و تکامل اندام‏ها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5755"/>
        <w:gridCol w:w="2729"/>
        <w:gridCol w:w="871"/>
      </w:tblGrid>
      <w:tr w:rsidR="00AE0F59" w:rsidRPr="00136889" w14:paraId="43F7D45E" w14:textId="77777777" w:rsidTr="00AE0F59">
        <w:tc>
          <w:tcPr>
            <w:tcW w:w="5755" w:type="dxa"/>
          </w:tcPr>
          <w:p w14:paraId="4D369296" w14:textId="77777777" w:rsidR="00AE0F59" w:rsidRPr="00136889" w:rsidRDefault="00AE0F59" w:rsidP="008249D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اهداف ویژه</w:t>
            </w:r>
          </w:p>
        </w:tc>
        <w:tc>
          <w:tcPr>
            <w:tcW w:w="2729" w:type="dxa"/>
          </w:tcPr>
          <w:p w14:paraId="41A25BC9" w14:textId="77777777" w:rsidR="00AE0F59" w:rsidRPr="00136889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اهداف میانی</w:t>
            </w:r>
          </w:p>
          <w:p w14:paraId="0CA7F8F4" w14:textId="77777777" w:rsidR="00AE0F59" w:rsidRPr="00136889" w:rsidRDefault="00AE0F59" w:rsidP="008249D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(رئوس مطالب)</w:t>
            </w:r>
          </w:p>
        </w:tc>
        <w:tc>
          <w:tcPr>
            <w:tcW w:w="871" w:type="dxa"/>
          </w:tcPr>
          <w:p w14:paraId="23064E55" w14:textId="77777777" w:rsidR="00AE0F59" w:rsidRPr="00136889" w:rsidRDefault="00AE0F59" w:rsidP="008249D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جلسه</w:t>
            </w:r>
          </w:p>
        </w:tc>
      </w:tr>
      <w:tr w:rsidR="00AE0F59" w:rsidRPr="00136889" w14:paraId="0EF92AA1" w14:textId="77777777" w:rsidTr="00AE0F59">
        <w:trPr>
          <w:trHeight w:val="380"/>
        </w:trPr>
        <w:tc>
          <w:tcPr>
            <w:tcW w:w="5755" w:type="dxa"/>
          </w:tcPr>
          <w:p w14:paraId="159AEA8D" w14:textId="10839EE2" w:rsidR="00AE0F59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بررسی سطوح، کنار</w:t>
            </w:r>
            <w:r w:rsidR="004779F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ها و سایر ویژگیهای آناتومیک استخوان ترقوه</w:t>
            </w:r>
            <w:r w:rsidR="004779F9">
              <w:rPr>
                <w:rFonts w:cs="B Nazanin" w:hint="cs"/>
                <w:sz w:val="24"/>
                <w:szCs w:val="24"/>
                <w:rtl/>
                <w:lang w:bidi="fa-IR"/>
              </w:rPr>
              <w:t>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کتف</w:t>
            </w:r>
            <w:r w:rsidR="004779F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بازو</w:t>
            </w:r>
          </w:p>
          <w:p w14:paraId="7324D2E0" w14:textId="77777777" w:rsidR="00AE0F59" w:rsidRPr="00136889" w:rsidRDefault="00AE0F59" w:rsidP="00752A86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729" w:type="dxa"/>
          </w:tcPr>
          <w:p w14:paraId="66BAC94B" w14:textId="77777777" w:rsidR="00AE0F59" w:rsidRPr="00136889" w:rsidRDefault="00AE0F59" w:rsidP="008249D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استخوان شناسی اندام فوقانی  </w:t>
            </w:r>
          </w:p>
        </w:tc>
        <w:tc>
          <w:tcPr>
            <w:tcW w:w="871" w:type="dxa"/>
            <w:vMerge w:val="restart"/>
          </w:tcPr>
          <w:p w14:paraId="26C92E12" w14:textId="77777777" w:rsidR="00AE0F59" w:rsidRPr="00136889" w:rsidRDefault="00AE0F59" w:rsidP="008249D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اول</w:t>
            </w:r>
          </w:p>
        </w:tc>
      </w:tr>
      <w:tr w:rsidR="00AE0F59" w:rsidRPr="00136889" w14:paraId="5F2DAB55" w14:textId="77777777" w:rsidTr="00AE0F59">
        <w:trPr>
          <w:trHeight w:val="270"/>
        </w:trPr>
        <w:tc>
          <w:tcPr>
            <w:tcW w:w="5755" w:type="dxa"/>
          </w:tcPr>
          <w:p w14:paraId="07E51DE9" w14:textId="77777777" w:rsidR="009D6680" w:rsidRDefault="009D6680" w:rsidP="009D668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مشاهده سطوح، کنارها و سایر ویژگیهای آناتومیک استخوان ترقوه، کتف، بازو</w:t>
            </w:r>
          </w:p>
          <w:p w14:paraId="7BB928B1" w14:textId="77777777" w:rsidR="00AE0F59" w:rsidRDefault="00AE0F59" w:rsidP="00752A8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729" w:type="dxa"/>
          </w:tcPr>
          <w:p w14:paraId="095AFF39" w14:textId="77777777" w:rsidR="00AE0F59" w:rsidRPr="003253A3" w:rsidRDefault="009D6680" w:rsidP="003253A3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3A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استخوان شناسی عملی اندام فوقانی  </w:t>
            </w:r>
          </w:p>
        </w:tc>
        <w:tc>
          <w:tcPr>
            <w:tcW w:w="871" w:type="dxa"/>
            <w:vMerge/>
          </w:tcPr>
          <w:p w14:paraId="02FDD6FF" w14:textId="77777777" w:rsidR="00AE0F59" w:rsidRPr="00136889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E0F59" w:rsidRPr="00136889" w14:paraId="2EC3B8F8" w14:textId="77777777" w:rsidTr="00AE0F59">
        <w:trPr>
          <w:trHeight w:val="450"/>
        </w:trPr>
        <w:tc>
          <w:tcPr>
            <w:tcW w:w="5755" w:type="dxa"/>
          </w:tcPr>
          <w:p w14:paraId="7612CCA5" w14:textId="1F9569B0" w:rsidR="00AE0F59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بررسی سطوح، کنار</w:t>
            </w:r>
            <w:r w:rsidR="004779F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ها و سایر ویژگیهای آناتومیک استخوان رادیوس</w:t>
            </w:r>
            <w:r w:rsidR="004779F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اولنا</w:t>
            </w:r>
            <w:r w:rsidR="004779F9">
              <w:rPr>
                <w:rFonts w:cs="B Nazanin" w:hint="cs"/>
                <w:sz w:val="24"/>
                <w:szCs w:val="24"/>
                <w:rtl/>
                <w:lang w:bidi="fa-IR"/>
              </w:rPr>
              <w:t>، مچ دست، کف دست و انگشتان</w:t>
            </w:r>
          </w:p>
          <w:p w14:paraId="4A41D4F2" w14:textId="77777777" w:rsidR="00AE0F59" w:rsidRDefault="00AE0F59" w:rsidP="00752A8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729" w:type="dxa"/>
          </w:tcPr>
          <w:p w14:paraId="5A931D42" w14:textId="77777777" w:rsidR="00AE0F59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استخوان شناسی اندام فوقانی  </w:t>
            </w:r>
          </w:p>
        </w:tc>
        <w:tc>
          <w:tcPr>
            <w:tcW w:w="871" w:type="dxa"/>
            <w:vMerge w:val="restart"/>
          </w:tcPr>
          <w:p w14:paraId="58D6428B" w14:textId="77777777" w:rsidR="00AE0F59" w:rsidRPr="00136889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دوم</w:t>
            </w:r>
          </w:p>
        </w:tc>
      </w:tr>
      <w:tr w:rsidR="00AE0F59" w:rsidRPr="00136889" w14:paraId="613FF9DA" w14:textId="77777777" w:rsidTr="00AE0F59">
        <w:trPr>
          <w:trHeight w:val="260"/>
        </w:trPr>
        <w:tc>
          <w:tcPr>
            <w:tcW w:w="5755" w:type="dxa"/>
          </w:tcPr>
          <w:p w14:paraId="259BE035" w14:textId="5C239BE1" w:rsidR="009D6680" w:rsidRDefault="009D6680" w:rsidP="009D668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مشاهده سطوح، کنارها و سایر ویژگیهای آناتومیک استخوان رادیوس، اولنا</w:t>
            </w:r>
            <w:r w:rsidR="004779F9">
              <w:rPr>
                <w:rFonts w:cs="B Nazanin" w:hint="cs"/>
                <w:sz w:val="24"/>
                <w:szCs w:val="24"/>
                <w:rtl/>
                <w:lang w:bidi="fa-IR"/>
              </w:rPr>
              <w:t>، مچ دست، کف دست و انگشتان</w:t>
            </w:r>
          </w:p>
          <w:p w14:paraId="67F50A1F" w14:textId="77777777" w:rsidR="00AE0F59" w:rsidRDefault="00AE0F59" w:rsidP="00752A8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729" w:type="dxa"/>
          </w:tcPr>
          <w:p w14:paraId="3E92424B" w14:textId="77777777" w:rsidR="00AE0F59" w:rsidRPr="003253A3" w:rsidRDefault="009D6680" w:rsidP="003253A3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3A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استخوان شناسی عملی اندام فوقانی  </w:t>
            </w:r>
          </w:p>
        </w:tc>
        <w:tc>
          <w:tcPr>
            <w:tcW w:w="871" w:type="dxa"/>
            <w:vMerge/>
          </w:tcPr>
          <w:p w14:paraId="0C061AD4" w14:textId="77777777" w:rsidR="00AE0F59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E0F59" w:rsidRPr="00136889" w14:paraId="542AC76A" w14:textId="77777777" w:rsidTr="00AE0F59">
        <w:trPr>
          <w:trHeight w:val="380"/>
        </w:trPr>
        <w:tc>
          <w:tcPr>
            <w:tcW w:w="5755" w:type="dxa"/>
          </w:tcPr>
          <w:p w14:paraId="57E970A6" w14:textId="443A3FF8" w:rsidR="00AE0F59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بررسی سطوح، کنار</w:t>
            </w:r>
            <w:r w:rsidR="004779F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ها و سایر ویژگیهای آناتومیک استخوان لگن</w:t>
            </w:r>
            <w:r w:rsidR="004779F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ران</w:t>
            </w:r>
          </w:p>
          <w:p w14:paraId="31938232" w14:textId="77777777" w:rsidR="00AE0F59" w:rsidRPr="00136889" w:rsidRDefault="00AE0F59" w:rsidP="00752A86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729" w:type="dxa"/>
          </w:tcPr>
          <w:p w14:paraId="02F6959B" w14:textId="77777777" w:rsidR="00AE0F59" w:rsidRPr="00136889" w:rsidRDefault="00AE0F59" w:rsidP="008249D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استخوان شناسی اندام تحتانی </w:t>
            </w:r>
          </w:p>
        </w:tc>
        <w:tc>
          <w:tcPr>
            <w:tcW w:w="871" w:type="dxa"/>
            <w:vMerge w:val="restart"/>
          </w:tcPr>
          <w:p w14:paraId="48D5FBD4" w14:textId="09B4DCBF" w:rsidR="00AE0F59" w:rsidRPr="00136889" w:rsidRDefault="000F721F" w:rsidP="008249D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سوم</w:t>
            </w:r>
          </w:p>
        </w:tc>
      </w:tr>
      <w:tr w:rsidR="00AE0F59" w:rsidRPr="00136889" w14:paraId="5E8B2914" w14:textId="77777777" w:rsidTr="00AE0F59">
        <w:trPr>
          <w:trHeight w:val="270"/>
        </w:trPr>
        <w:tc>
          <w:tcPr>
            <w:tcW w:w="5755" w:type="dxa"/>
          </w:tcPr>
          <w:p w14:paraId="0830FE5C" w14:textId="77777777" w:rsidR="00147BFD" w:rsidRDefault="00147BFD" w:rsidP="00147BFD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مشاهده سطوح، کنارها و سایر ویژگیهای آناتومیک استخوان لگن، ران</w:t>
            </w:r>
          </w:p>
          <w:p w14:paraId="5A9AC286" w14:textId="77777777" w:rsidR="00AE0F59" w:rsidRDefault="00AE0F59" w:rsidP="00752A8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729" w:type="dxa"/>
          </w:tcPr>
          <w:p w14:paraId="7E2563DF" w14:textId="77777777" w:rsidR="00AE0F59" w:rsidRPr="003253A3" w:rsidRDefault="009D6680" w:rsidP="003253A3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3A3">
              <w:rPr>
                <w:rFonts w:cs="B Nazanin" w:hint="cs"/>
                <w:sz w:val="24"/>
                <w:szCs w:val="24"/>
                <w:rtl/>
                <w:lang w:bidi="fa-IR"/>
              </w:rPr>
              <w:t>استخوان شناسی عملی اندام تحتانی</w:t>
            </w:r>
          </w:p>
        </w:tc>
        <w:tc>
          <w:tcPr>
            <w:tcW w:w="871" w:type="dxa"/>
            <w:vMerge/>
          </w:tcPr>
          <w:p w14:paraId="7B755001" w14:textId="77777777" w:rsidR="00AE0F59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E0F59" w:rsidRPr="00136889" w14:paraId="2697C174" w14:textId="77777777" w:rsidTr="00AE0F59">
        <w:trPr>
          <w:trHeight w:val="430"/>
        </w:trPr>
        <w:tc>
          <w:tcPr>
            <w:tcW w:w="5755" w:type="dxa"/>
          </w:tcPr>
          <w:p w14:paraId="1BB3C1B4" w14:textId="36152026" w:rsidR="00AE0F59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بررسی سطوح، کنار</w:t>
            </w:r>
            <w:r w:rsidR="004779F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ها و سایر ویژگیهای آناتومیک استخوان تیبیا، فیبولا</w:t>
            </w:r>
            <w:r w:rsidR="004779F9">
              <w:rPr>
                <w:rFonts w:cs="B Nazanin" w:hint="cs"/>
                <w:sz w:val="24"/>
                <w:szCs w:val="24"/>
                <w:rtl/>
                <w:lang w:bidi="fa-IR"/>
              </w:rPr>
              <w:t>، مچ پا، کف پا و انگشتان</w:t>
            </w:r>
          </w:p>
          <w:p w14:paraId="5A1ADD46" w14:textId="77777777" w:rsidR="00AE0F59" w:rsidRDefault="00AE0F59" w:rsidP="00752A8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729" w:type="dxa"/>
          </w:tcPr>
          <w:p w14:paraId="53A799D3" w14:textId="77777777" w:rsidR="00AE0F59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استخوان شناسی اندام تحتانی</w:t>
            </w:r>
          </w:p>
        </w:tc>
        <w:tc>
          <w:tcPr>
            <w:tcW w:w="871" w:type="dxa"/>
            <w:vMerge w:val="restart"/>
          </w:tcPr>
          <w:p w14:paraId="5FC513DC" w14:textId="7A854215" w:rsidR="00AE0F59" w:rsidRDefault="000F721F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چهارم</w:t>
            </w:r>
          </w:p>
        </w:tc>
      </w:tr>
      <w:tr w:rsidR="00AE0F59" w:rsidRPr="00136889" w14:paraId="696186AD" w14:textId="77777777" w:rsidTr="00AE0F59">
        <w:trPr>
          <w:trHeight w:val="280"/>
        </w:trPr>
        <w:tc>
          <w:tcPr>
            <w:tcW w:w="5755" w:type="dxa"/>
          </w:tcPr>
          <w:p w14:paraId="26E55383" w14:textId="476DF1B1" w:rsidR="00147BFD" w:rsidRDefault="00147BFD" w:rsidP="00147BFD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مشاهده سطوح، کنارها و سایر ویژگیهای آناتومیک استخوان تیبیا، فیبولا</w:t>
            </w:r>
            <w:r w:rsidR="005C4ACF">
              <w:rPr>
                <w:rFonts w:cs="B Nazanin" w:hint="cs"/>
                <w:sz w:val="24"/>
                <w:szCs w:val="24"/>
                <w:rtl/>
                <w:lang w:bidi="fa-IR"/>
              </w:rPr>
              <w:t>، مچ پا، کف پا و انگشتان</w:t>
            </w:r>
          </w:p>
          <w:p w14:paraId="46C1904C" w14:textId="77777777" w:rsidR="00AE0F59" w:rsidRDefault="00AE0F59" w:rsidP="00752A8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729" w:type="dxa"/>
          </w:tcPr>
          <w:p w14:paraId="0AC986EF" w14:textId="77777777" w:rsidR="00AE0F59" w:rsidRPr="003253A3" w:rsidRDefault="009D6680" w:rsidP="003253A3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3A3">
              <w:rPr>
                <w:rFonts w:cs="B Nazanin" w:hint="cs"/>
                <w:sz w:val="24"/>
                <w:szCs w:val="24"/>
                <w:rtl/>
                <w:lang w:bidi="fa-IR"/>
              </w:rPr>
              <w:t>استخوان شناسی عملی اندام تحتانی</w:t>
            </w:r>
          </w:p>
        </w:tc>
        <w:tc>
          <w:tcPr>
            <w:tcW w:w="871" w:type="dxa"/>
            <w:vMerge/>
          </w:tcPr>
          <w:p w14:paraId="704A31B3" w14:textId="77777777" w:rsidR="00AE0F59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E0F59" w:rsidRPr="00136889" w14:paraId="4FB99B85" w14:textId="77777777" w:rsidTr="00AE0F59">
        <w:trPr>
          <w:trHeight w:val="660"/>
        </w:trPr>
        <w:tc>
          <w:tcPr>
            <w:tcW w:w="5755" w:type="dxa"/>
          </w:tcPr>
          <w:p w14:paraId="5D78955B" w14:textId="2592DAC5" w:rsidR="00AE0F59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729" w:type="dxa"/>
          </w:tcPr>
          <w:p w14:paraId="76069D38" w14:textId="77777777" w:rsidR="00AE0F59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استخوان شناسی اندام تحتانی</w:t>
            </w:r>
          </w:p>
        </w:tc>
        <w:tc>
          <w:tcPr>
            <w:tcW w:w="871" w:type="dxa"/>
            <w:vMerge w:val="restart"/>
          </w:tcPr>
          <w:p w14:paraId="76CA7363" w14:textId="57111A3C" w:rsidR="00AE0F59" w:rsidRDefault="0027279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پنجم</w:t>
            </w:r>
          </w:p>
        </w:tc>
      </w:tr>
      <w:tr w:rsidR="00AE0F59" w:rsidRPr="00136889" w14:paraId="1973B9E4" w14:textId="77777777" w:rsidTr="00AE0F59">
        <w:trPr>
          <w:trHeight w:val="400"/>
        </w:trPr>
        <w:tc>
          <w:tcPr>
            <w:tcW w:w="5755" w:type="dxa"/>
          </w:tcPr>
          <w:p w14:paraId="1E900F37" w14:textId="289100C9" w:rsidR="00AE0F59" w:rsidRDefault="00AE0F59" w:rsidP="00752A8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729" w:type="dxa"/>
          </w:tcPr>
          <w:p w14:paraId="17A478EA" w14:textId="77777777" w:rsidR="00AE0F59" w:rsidRPr="003253A3" w:rsidRDefault="009D6680" w:rsidP="003253A3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3A3">
              <w:rPr>
                <w:rFonts w:cs="B Nazanin" w:hint="cs"/>
                <w:sz w:val="24"/>
                <w:szCs w:val="24"/>
                <w:rtl/>
                <w:lang w:bidi="fa-IR"/>
              </w:rPr>
              <w:t>استخوان شناسی عملی اندام تحتانی</w:t>
            </w:r>
          </w:p>
        </w:tc>
        <w:tc>
          <w:tcPr>
            <w:tcW w:w="871" w:type="dxa"/>
            <w:vMerge/>
          </w:tcPr>
          <w:p w14:paraId="1BBF6ADF" w14:textId="77777777" w:rsidR="00AE0F59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E0F59" w:rsidRPr="00136889" w14:paraId="08A3EE04" w14:textId="77777777" w:rsidTr="00AE0F59">
        <w:trPr>
          <w:trHeight w:val="430"/>
        </w:trPr>
        <w:tc>
          <w:tcPr>
            <w:tcW w:w="5755" w:type="dxa"/>
          </w:tcPr>
          <w:p w14:paraId="07AF213F" w14:textId="77019EB8" w:rsidR="00AE0F59" w:rsidRDefault="005C4ACF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استرنوکلاویکولار، آکرومیوکلاویکولار، گلنوهومرال، آرنج</w:t>
            </w:r>
          </w:p>
        </w:tc>
        <w:tc>
          <w:tcPr>
            <w:tcW w:w="2729" w:type="dxa"/>
          </w:tcPr>
          <w:p w14:paraId="649B10F4" w14:textId="5DD7D9D6" w:rsidR="00AE0F59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مفاصل اندام فوقانی </w:t>
            </w:r>
          </w:p>
          <w:p w14:paraId="2BE63AC8" w14:textId="77777777" w:rsidR="00AE0F59" w:rsidRDefault="00AE0F59" w:rsidP="00752A8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  <w:vMerge w:val="restart"/>
          </w:tcPr>
          <w:p w14:paraId="3A69D1D7" w14:textId="462853E7" w:rsidR="00AE0F59" w:rsidRDefault="000F721F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ششم و </w:t>
            </w:r>
            <w:r w:rsidR="00AE0F59">
              <w:rPr>
                <w:rFonts w:cs="B Nazanin" w:hint="cs"/>
                <w:sz w:val="24"/>
                <w:szCs w:val="24"/>
                <w:rtl/>
                <w:lang w:bidi="fa-IR"/>
              </w:rPr>
              <w:t>هفتم</w:t>
            </w:r>
          </w:p>
        </w:tc>
      </w:tr>
      <w:tr w:rsidR="005C4ACF" w:rsidRPr="00136889" w14:paraId="096194B0" w14:textId="77777777" w:rsidTr="00AE0F59">
        <w:trPr>
          <w:trHeight w:val="430"/>
        </w:trPr>
        <w:tc>
          <w:tcPr>
            <w:tcW w:w="5755" w:type="dxa"/>
          </w:tcPr>
          <w:p w14:paraId="30BCEEF1" w14:textId="6DC82DC4" w:rsidR="005C4ACF" w:rsidRDefault="005C4ACF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رادیواولنار، رادیوکارپال، کارپومتاکارپال، متاکرپو فالانژیال، اینترفالانژیال/ ساکروایلیاک، سمفیز پوبیس، ران</w:t>
            </w:r>
          </w:p>
        </w:tc>
        <w:tc>
          <w:tcPr>
            <w:tcW w:w="2729" w:type="dxa"/>
          </w:tcPr>
          <w:p w14:paraId="22B6C404" w14:textId="77777777" w:rsidR="000F721F" w:rsidRDefault="000F721F" w:rsidP="000F721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مفاصل اندام فوقانی و اندام تحتانی </w:t>
            </w:r>
          </w:p>
          <w:p w14:paraId="5B276BD1" w14:textId="77777777" w:rsidR="005C4ACF" w:rsidRDefault="005C4ACF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  <w:vMerge/>
          </w:tcPr>
          <w:p w14:paraId="126009B8" w14:textId="77777777" w:rsidR="005C4ACF" w:rsidRDefault="005C4ACF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C4ACF" w:rsidRPr="00136889" w14:paraId="3B4A238B" w14:textId="77777777" w:rsidTr="00AE0F59">
        <w:trPr>
          <w:trHeight w:val="430"/>
        </w:trPr>
        <w:tc>
          <w:tcPr>
            <w:tcW w:w="5755" w:type="dxa"/>
          </w:tcPr>
          <w:p w14:paraId="07D3F383" w14:textId="55C705D5" w:rsidR="005C4ACF" w:rsidRDefault="005C4ACF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زانو، تیبیوفیبولار، تالوکرورال، ساب تالار، تالوکالکانو ناویکولار، </w:t>
            </w:r>
            <w:r w:rsidR="000F721F">
              <w:rPr>
                <w:rFonts w:cs="B Nazanin" w:hint="cs"/>
                <w:sz w:val="24"/>
                <w:szCs w:val="24"/>
                <w:rtl/>
                <w:lang w:bidi="fa-IR"/>
              </w:rPr>
              <w:t>کالکانو کوبویید، تارسومتاتارسال، متاتارسو فالانژیال</w:t>
            </w:r>
          </w:p>
        </w:tc>
        <w:tc>
          <w:tcPr>
            <w:tcW w:w="2729" w:type="dxa"/>
          </w:tcPr>
          <w:p w14:paraId="588A8EDD" w14:textId="18029F41" w:rsidR="000F721F" w:rsidRDefault="000F721F" w:rsidP="000F721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مفاصل  اندام تحتانی </w:t>
            </w:r>
          </w:p>
          <w:p w14:paraId="6931A701" w14:textId="77777777" w:rsidR="005C4ACF" w:rsidRDefault="005C4ACF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  <w:vMerge/>
          </w:tcPr>
          <w:p w14:paraId="30E0CDF6" w14:textId="77777777" w:rsidR="005C4ACF" w:rsidRDefault="005C4ACF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E0F59" w:rsidRPr="00136889" w14:paraId="570CAEE0" w14:textId="77777777" w:rsidTr="00AE0F59">
        <w:trPr>
          <w:trHeight w:val="280"/>
        </w:trPr>
        <w:tc>
          <w:tcPr>
            <w:tcW w:w="5755" w:type="dxa"/>
          </w:tcPr>
          <w:p w14:paraId="13EEB8D1" w14:textId="77777777" w:rsidR="00AE0F59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729" w:type="dxa"/>
          </w:tcPr>
          <w:p w14:paraId="4834E797" w14:textId="77777777" w:rsidR="00AE0F59" w:rsidRPr="003253A3" w:rsidRDefault="009D6680" w:rsidP="003253A3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3A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استخوان شناسی عملی اندام </w:t>
            </w:r>
            <w:r w:rsidR="00375D24" w:rsidRPr="003253A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فوقانی و اندام </w:t>
            </w:r>
            <w:r w:rsidRPr="003253A3">
              <w:rPr>
                <w:rFonts w:cs="B Nazanin" w:hint="cs"/>
                <w:sz w:val="24"/>
                <w:szCs w:val="24"/>
                <w:rtl/>
                <w:lang w:bidi="fa-IR"/>
              </w:rPr>
              <w:t>تحتانی</w:t>
            </w:r>
          </w:p>
        </w:tc>
        <w:tc>
          <w:tcPr>
            <w:tcW w:w="871" w:type="dxa"/>
            <w:vMerge/>
          </w:tcPr>
          <w:p w14:paraId="30A57881" w14:textId="77777777" w:rsidR="00AE0F59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E0F59" w:rsidRPr="00136889" w14:paraId="296CFD66" w14:textId="77777777" w:rsidTr="00AE0F59">
        <w:trPr>
          <w:trHeight w:val="390"/>
        </w:trPr>
        <w:tc>
          <w:tcPr>
            <w:tcW w:w="5755" w:type="dxa"/>
          </w:tcPr>
          <w:p w14:paraId="1C9DA231" w14:textId="3FE51000" w:rsidR="00AE0F59" w:rsidRPr="00136889" w:rsidRDefault="00AE0F59" w:rsidP="008249D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ناحیه کمربند شانه‏ای و اگزیلا</w:t>
            </w:r>
            <w:r w:rsidR="000F721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اسکاپولا</w:t>
            </w:r>
          </w:p>
        </w:tc>
        <w:tc>
          <w:tcPr>
            <w:tcW w:w="2729" w:type="dxa"/>
          </w:tcPr>
          <w:p w14:paraId="6663EAF8" w14:textId="77777777" w:rsidR="00AE0F59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آناتومی بافت نرم اندام فوقانی </w:t>
            </w:r>
          </w:p>
          <w:p w14:paraId="223A1CA3" w14:textId="77777777" w:rsidR="00AE0F59" w:rsidRPr="00136889" w:rsidRDefault="00AE0F59" w:rsidP="00752A86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71" w:type="dxa"/>
            <w:vMerge w:val="restart"/>
          </w:tcPr>
          <w:p w14:paraId="2A696C50" w14:textId="77777777" w:rsidR="00AE0F59" w:rsidRPr="00136889" w:rsidRDefault="00AE0F59" w:rsidP="008249D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هشتم</w:t>
            </w:r>
          </w:p>
        </w:tc>
      </w:tr>
      <w:tr w:rsidR="00AE0F59" w:rsidRPr="00136889" w14:paraId="269516B7" w14:textId="77777777" w:rsidTr="00AE0F59">
        <w:trPr>
          <w:trHeight w:val="260"/>
        </w:trPr>
        <w:tc>
          <w:tcPr>
            <w:tcW w:w="5755" w:type="dxa"/>
          </w:tcPr>
          <w:p w14:paraId="5541FEB5" w14:textId="68B4B89C" w:rsidR="00AE0F59" w:rsidRDefault="002528EC" w:rsidP="002877D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تشریح کمربند شانه‏ای و اگزیلا</w:t>
            </w:r>
            <w:r w:rsidR="000F721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اسکاپولا</w:t>
            </w:r>
          </w:p>
          <w:p w14:paraId="5FD5389F" w14:textId="77777777" w:rsidR="005B192A" w:rsidRDefault="005B192A" w:rsidP="005B192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729" w:type="dxa"/>
          </w:tcPr>
          <w:p w14:paraId="11EA27EC" w14:textId="77777777" w:rsidR="00AE0F59" w:rsidRPr="003253A3" w:rsidRDefault="00375D24" w:rsidP="003253A3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3A3">
              <w:rPr>
                <w:rFonts w:cs="B Nazanin" w:hint="cs"/>
                <w:sz w:val="24"/>
                <w:szCs w:val="24"/>
                <w:rtl/>
                <w:lang w:bidi="fa-IR"/>
              </w:rPr>
              <w:t>تشریح اندام فوقانی</w:t>
            </w:r>
          </w:p>
        </w:tc>
        <w:tc>
          <w:tcPr>
            <w:tcW w:w="871" w:type="dxa"/>
            <w:vMerge/>
          </w:tcPr>
          <w:p w14:paraId="5F0A3B62" w14:textId="77777777" w:rsidR="00AE0F59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E0F59" w:rsidRPr="00136889" w14:paraId="4AE887D2" w14:textId="77777777" w:rsidTr="00AE0F59">
        <w:trPr>
          <w:trHeight w:val="390"/>
        </w:trPr>
        <w:tc>
          <w:tcPr>
            <w:tcW w:w="5755" w:type="dxa"/>
          </w:tcPr>
          <w:p w14:paraId="4095247A" w14:textId="77777777" w:rsidR="00AE0F59" w:rsidRPr="00136889" w:rsidRDefault="00AE0F59" w:rsidP="008249D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ناحیه بازو و آرنج</w:t>
            </w:r>
          </w:p>
        </w:tc>
        <w:tc>
          <w:tcPr>
            <w:tcW w:w="2729" w:type="dxa"/>
          </w:tcPr>
          <w:p w14:paraId="34A5266D" w14:textId="77777777" w:rsidR="00AE0F59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آناتومی بافت نرم اندام فوقانی</w:t>
            </w:r>
          </w:p>
          <w:p w14:paraId="3EBFEFBA" w14:textId="77777777" w:rsidR="00AE0F59" w:rsidRPr="00136889" w:rsidRDefault="00AE0F59" w:rsidP="00752A86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71" w:type="dxa"/>
            <w:vMerge w:val="restart"/>
          </w:tcPr>
          <w:p w14:paraId="645C7B06" w14:textId="77777777" w:rsidR="00AE0F59" w:rsidRPr="00136889" w:rsidRDefault="00AE0F59" w:rsidP="008249D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نهم</w:t>
            </w:r>
          </w:p>
        </w:tc>
      </w:tr>
      <w:tr w:rsidR="00AE0F59" w:rsidRPr="00136889" w14:paraId="3EB0EAAA" w14:textId="77777777" w:rsidTr="00AE0F59">
        <w:trPr>
          <w:trHeight w:val="260"/>
        </w:trPr>
        <w:tc>
          <w:tcPr>
            <w:tcW w:w="5755" w:type="dxa"/>
          </w:tcPr>
          <w:p w14:paraId="55AF59AE" w14:textId="77777777" w:rsidR="00AE0F59" w:rsidRDefault="00A8507E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تشریح بازو و آرنج</w:t>
            </w:r>
          </w:p>
          <w:p w14:paraId="4310529C" w14:textId="77777777" w:rsidR="007A5E10" w:rsidRDefault="007A5E10" w:rsidP="007A5E1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729" w:type="dxa"/>
          </w:tcPr>
          <w:p w14:paraId="643E01D0" w14:textId="77777777" w:rsidR="00AE0F59" w:rsidRPr="003253A3" w:rsidRDefault="00A8507E" w:rsidP="003253A3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3A3">
              <w:rPr>
                <w:rFonts w:cs="B Nazanin" w:hint="cs"/>
                <w:sz w:val="24"/>
                <w:szCs w:val="24"/>
                <w:rtl/>
                <w:lang w:bidi="fa-IR"/>
              </w:rPr>
              <w:t>تشریح اندام فوقانی</w:t>
            </w:r>
          </w:p>
        </w:tc>
        <w:tc>
          <w:tcPr>
            <w:tcW w:w="871" w:type="dxa"/>
            <w:vMerge/>
          </w:tcPr>
          <w:p w14:paraId="39D86BEB" w14:textId="77777777" w:rsidR="00AE0F59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E0F59" w:rsidRPr="00136889" w14:paraId="64B6A7EB" w14:textId="77777777" w:rsidTr="00AE0F59">
        <w:trPr>
          <w:trHeight w:val="360"/>
        </w:trPr>
        <w:tc>
          <w:tcPr>
            <w:tcW w:w="5755" w:type="dxa"/>
          </w:tcPr>
          <w:p w14:paraId="242762DC" w14:textId="77777777" w:rsidR="00AE0F59" w:rsidRPr="00136889" w:rsidRDefault="00AE0F59" w:rsidP="008249D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ناحیه ساعد و مچ</w:t>
            </w:r>
          </w:p>
        </w:tc>
        <w:tc>
          <w:tcPr>
            <w:tcW w:w="2729" w:type="dxa"/>
          </w:tcPr>
          <w:p w14:paraId="1608695E" w14:textId="77777777" w:rsidR="00AE0F59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آناتومی بافت نرم اندام فوقانی</w:t>
            </w:r>
          </w:p>
          <w:p w14:paraId="5BBEEDA6" w14:textId="77777777" w:rsidR="00AE0F59" w:rsidRPr="00136889" w:rsidRDefault="00AE0F59" w:rsidP="00752A86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71" w:type="dxa"/>
            <w:vMerge w:val="restart"/>
          </w:tcPr>
          <w:p w14:paraId="46AFE37A" w14:textId="77777777" w:rsidR="00AE0F59" w:rsidRPr="00136889" w:rsidRDefault="00AE0F59" w:rsidP="008249D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دهم</w:t>
            </w:r>
          </w:p>
        </w:tc>
      </w:tr>
      <w:tr w:rsidR="00AE0F59" w:rsidRPr="00136889" w14:paraId="6C715887" w14:textId="77777777" w:rsidTr="00AE0F59">
        <w:trPr>
          <w:trHeight w:val="290"/>
        </w:trPr>
        <w:tc>
          <w:tcPr>
            <w:tcW w:w="5755" w:type="dxa"/>
          </w:tcPr>
          <w:p w14:paraId="4E54D217" w14:textId="77777777" w:rsidR="00AE0F59" w:rsidRDefault="002877D7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تشریح ساعد و مچ</w:t>
            </w:r>
          </w:p>
        </w:tc>
        <w:tc>
          <w:tcPr>
            <w:tcW w:w="2729" w:type="dxa"/>
          </w:tcPr>
          <w:p w14:paraId="270C8F87" w14:textId="77777777" w:rsidR="00AE0F59" w:rsidRPr="003253A3" w:rsidRDefault="007A5E10" w:rsidP="003253A3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3A3">
              <w:rPr>
                <w:rFonts w:cs="B Nazanin" w:hint="cs"/>
                <w:sz w:val="24"/>
                <w:szCs w:val="24"/>
                <w:rtl/>
                <w:lang w:bidi="fa-IR"/>
              </w:rPr>
              <w:t>تشریح اندام فوقانی</w:t>
            </w:r>
          </w:p>
          <w:p w14:paraId="27EAF959" w14:textId="77777777" w:rsidR="003253A3" w:rsidRDefault="003253A3" w:rsidP="003253A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  <w:vMerge/>
          </w:tcPr>
          <w:p w14:paraId="7C6C93DC" w14:textId="77777777" w:rsidR="00AE0F59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E0F59" w:rsidRPr="00136889" w14:paraId="72B2AD6F" w14:textId="77777777" w:rsidTr="00AE0F59">
        <w:trPr>
          <w:trHeight w:val="310"/>
        </w:trPr>
        <w:tc>
          <w:tcPr>
            <w:tcW w:w="5755" w:type="dxa"/>
          </w:tcPr>
          <w:p w14:paraId="535E2BC0" w14:textId="77777777" w:rsidR="00AE0F59" w:rsidRPr="00136889" w:rsidRDefault="00AE0F59" w:rsidP="008249D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دست</w:t>
            </w:r>
          </w:p>
        </w:tc>
        <w:tc>
          <w:tcPr>
            <w:tcW w:w="2729" w:type="dxa"/>
          </w:tcPr>
          <w:p w14:paraId="5EC15691" w14:textId="77777777" w:rsidR="00AE0F59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آناتومی بافت نرم اندام فوقانی</w:t>
            </w:r>
          </w:p>
          <w:p w14:paraId="3A22CF25" w14:textId="77777777" w:rsidR="005B192A" w:rsidRPr="00136889" w:rsidRDefault="005B192A" w:rsidP="005B192A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71" w:type="dxa"/>
            <w:vMerge w:val="restart"/>
          </w:tcPr>
          <w:p w14:paraId="64718971" w14:textId="77777777" w:rsidR="00AE0F59" w:rsidRPr="00136889" w:rsidRDefault="00AE0F59" w:rsidP="008249D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یازدهم</w:t>
            </w:r>
          </w:p>
        </w:tc>
      </w:tr>
      <w:tr w:rsidR="00AE0F59" w:rsidRPr="00136889" w14:paraId="154D18E6" w14:textId="77777777" w:rsidTr="00AE0F59">
        <w:trPr>
          <w:trHeight w:val="340"/>
        </w:trPr>
        <w:tc>
          <w:tcPr>
            <w:tcW w:w="5755" w:type="dxa"/>
          </w:tcPr>
          <w:p w14:paraId="4BB45F0E" w14:textId="77777777" w:rsidR="00AE0F59" w:rsidRDefault="002877D7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تشریح دست </w:t>
            </w:r>
          </w:p>
          <w:p w14:paraId="61AF6CEF" w14:textId="77777777" w:rsidR="002877D7" w:rsidRDefault="002877D7" w:rsidP="002877D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729" w:type="dxa"/>
          </w:tcPr>
          <w:p w14:paraId="21F2E64A" w14:textId="77777777" w:rsidR="00AE0F59" w:rsidRPr="003253A3" w:rsidRDefault="005B192A" w:rsidP="003253A3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3A3">
              <w:rPr>
                <w:rFonts w:cs="B Nazanin" w:hint="cs"/>
                <w:sz w:val="24"/>
                <w:szCs w:val="24"/>
                <w:rtl/>
                <w:lang w:bidi="fa-IR"/>
              </w:rPr>
              <w:t>تشریح اندام فوقانی</w:t>
            </w:r>
          </w:p>
        </w:tc>
        <w:tc>
          <w:tcPr>
            <w:tcW w:w="871" w:type="dxa"/>
            <w:vMerge/>
          </w:tcPr>
          <w:p w14:paraId="7E797A13" w14:textId="77777777" w:rsidR="00AE0F59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E0F59" w:rsidRPr="00136889" w14:paraId="2FBD2EBD" w14:textId="77777777" w:rsidTr="00AE0F59">
        <w:trPr>
          <w:trHeight w:val="380"/>
        </w:trPr>
        <w:tc>
          <w:tcPr>
            <w:tcW w:w="5755" w:type="dxa"/>
          </w:tcPr>
          <w:p w14:paraId="49C0FBE8" w14:textId="77777777" w:rsidR="00AE0F59" w:rsidRPr="00136889" w:rsidRDefault="005B192A" w:rsidP="008249D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شبکه گردنی، شبکه براکیال و اعصاب اندام فوقانی</w:t>
            </w:r>
          </w:p>
        </w:tc>
        <w:tc>
          <w:tcPr>
            <w:tcW w:w="2729" w:type="dxa"/>
          </w:tcPr>
          <w:p w14:paraId="0B8CD0A5" w14:textId="77777777" w:rsidR="00AE0F59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آناتومی بافت نرم اندام فوقانی </w:t>
            </w:r>
          </w:p>
          <w:p w14:paraId="342D09DB" w14:textId="77777777" w:rsidR="00AE0F59" w:rsidRPr="00136889" w:rsidRDefault="00AE0F59" w:rsidP="00752A86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71" w:type="dxa"/>
            <w:vMerge w:val="restart"/>
          </w:tcPr>
          <w:p w14:paraId="3EDFEE13" w14:textId="77777777" w:rsidR="00AE0F59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دوازدهم</w:t>
            </w:r>
          </w:p>
        </w:tc>
      </w:tr>
      <w:tr w:rsidR="00AE0F59" w:rsidRPr="00136889" w14:paraId="087F1D6C" w14:textId="77777777" w:rsidTr="00AE0F59">
        <w:trPr>
          <w:trHeight w:val="270"/>
        </w:trPr>
        <w:tc>
          <w:tcPr>
            <w:tcW w:w="5755" w:type="dxa"/>
          </w:tcPr>
          <w:p w14:paraId="07B6C85A" w14:textId="77777777" w:rsidR="00AE0F59" w:rsidRDefault="005B192A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شبکه گردنی، شبکه براکیال و اعصاب اندام فوقانی</w:t>
            </w:r>
          </w:p>
          <w:p w14:paraId="0A30E74F" w14:textId="77777777" w:rsidR="005B192A" w:rsidRDefault="005B192A" w:rsidP="005B192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729" w:type="dxa"/>
          </w:tcPr>
          <w:p w14:paraId="11268789" w14:textId="77777777" w:rsidR="00AE0F59" w:rsidRPr="003253A3" w:rsidRDefault="007A5E10" w:rsidP="003253A3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3A3">
              <w:rPr>
                <w:rFonts w:cs="B Nazanin" w:hint="cs"/>
                <w:sz w:val="24"/>
                <w:szCs w:val="24"/>
                <w:rtl/>
                <w:lang w:bidi="fa-IR"/>
              </w:rPr>
              <w:t>تشریح اندام فوقانی</w:t>
            </w:r>
          </w:p>
        </w:tc>
        <w:tc>
          <w:tcPr>
            <w:tcW w:w="871" w:type="dxa"/>
            <w:vMerge/>
          </w:tcPr>
          <w:p w14:paraId="0E2A5157" w14:textId="77777777" w:rsidR="00AE0F59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E0F59" w:rsidRPr="00136889" w14:paraId="6BA6CA16" w14:textId="77777777" w:rsidTr="00AE0F59">
        <w:trPr>
          <w:trHeight w:val="440"/>
        </w:trPr>
        <w:tc>
          <w:tcPr>
            <w:tcW w:w="5755" w:type="dxa"/>
          </w:tcPr>
          <w:p w14:paraId="09AF38C5" w14:textId="77777777" w:rsidR="00AE0F59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ناحیه قدامی و داخلی ران </w:t>
            </w:r>
          </w:p>
        </w:tc>
        <w:tc>
          <w:tcPr>
            <w:tcW w:w="2729" w:type="dxa"/>
          </w:tcPr>
          <w:p w14:paraId="2221A340" w14:textId="77777777" w:rsidR="00AE0F59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آناتومی بافت نرم اندام تحتانی </w:t>
            </w:r>
          </w:p>
          <w:p w14:paraId="7F80A53D" w14:textId="77777777" w:rsidR="00AE0F59" w:rsidRDefault="00AE0F59" w:rsidP="00752A8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  <w:vMerge w:val="restart"/>
          </w:tcPr>
          <w:p w14:paraId="055010F2" w14:textId="5EDD35A7" w:rsidR="00AE0F59" w:rsidRDefault="0031263A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سیزدهم </w:t>
            </w:r>
          </w:p>
        </w:tc>
      </w:tr>
      <w:tr w:rsidR="00AE0F59" w:rsidRPr="00136889" w14:paraId="67645046" w14:textId="77777777" w:rsidTr="00AE0F59">
        <w:trPr>
          <w:trHeight w:val="270"/>
        </w:trPr>
        <w:tc>
          <w:tcPr>
            <w:tcW w:w="5755" w:type="dxa"/>
          </w:tcPr>
          <w:p w14:paraId="78A39457" w14:textId="77777777" w:rsidR="00AE0F59" w:rsidRDefault="00050AA7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تشریح قدام و داخل ران</w:t>
            </w:r>
          </w:p>
        </w:tc>
        <w:tc>
          <w:tcPr>
            <w:tcW w:w="2729" w:type="dxa"/>
          </w:tcPr>
          <w:p w14:paraId="367ED29B" w14:textId="77777777" w:rsidR="00AE0F59" w:rsidRPr="006C4682" w:rsidRDefault="003253A3" w:rsidP="006C4682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C468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تشریح اندام تحتانی </w:t>
            </w:r>
          </w:p>
        </w:tc>
        <w:tc>
          <w:tcPr>
            <w:tcW w:w="871" w:type="dxa"/>
            <w:vMerge/>
          </w:tcPr>
          <w:p w14:paraId="3A6247AB" w14:textId="77777777" w:rsidR="00AE0F59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E0F59" w:rsidRPr="00136889" w14:paraId="4159EB9F" w14:textId="77777777" w:rsidTr="00AE0F59">
        <w:trPr>
          <w:trHeight w:val="360"/>
        </w:trPr>
        <w:tc>
          <w:tcPr>
            <w:tcW w:w="5755" w:type="dxa"/>
          </w:tcPr>
          <w:p w14:paraId="0E686F84" w14:textId="77777777" w:rsidR="00AE0F59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 xml:space="preserve">ناحیه گلوتئال و خلف ران </w:t>
            </w:r>
          </w:p>
        </w:tc>
        <w:tc>
          <w:tcPr>
            <w:tcW w:w="2729" w:type="dxa"/>
          </w:tcPr>
          <w:p w14:paraId="578AC583" w14:textId="77777777" w:rsidR="00AE0F59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آناتومی بافت نرم اندام تحتانی</w:t>
            </w:r>
          </w:p>
          <w:p w14:paraId="01C81307" w14:textId="77777777" w:rsidR="00AE0F59" w:rsidRDefault="00AE0F59" w:rsidP="00752A8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  <w:vMerge w:val="restart"/>
          </w:tcPr>
          <w:p w14:paraId="738E9E40" w14:textId="67603F2D" w:rsidR="00AE0F59" w:rsidRDefault="0031263A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چهاردهم</w:t>
            </w:r>
          </w:p>
        </w:tc>
      </w:tr>
      <w:tr w:rsidR="00AE0F59" w:rsidRPr="00136889" w14:paraId="5077BBE4" w14:textId="77777777" w:rsidTr="00AE0F59">
        <w:trPr>
          <w:trHeight w:val="350"/>
        </w:trPr>
        <w:tc>
          <w:tcPr>
            <w:tcW w:w="5755" w:type="dxa"/>
          </w:tcPr>
          <w:p w14:paraId="31B11299" w14:textId="77777777" w:rsidR="00AE0F59" w:rsidRDefault="0024281F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تشریح گلوتئال و خلف ران</w:t>
            </w:r>
          </w:p>
        </w:tc>
        <w:tc>
          <w:tcPr>
            <w:tcW w:w="2729" w:type="dxa"/>
          </w:tcPr>
          <w:p w14:paraId="71233745" w14:textId="77777777" w:rsidR="00AE0F59" w:rsidRDefault="00050AA7" w:rsidP="006C4682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6C4682">
              <w:rPr>
                <w:rFonts w:cs="B Nazanin" w:hint="cs"/>
                <w:sz w:val="24"/>
                <w:szCs w:val="24"/>
                <w:rtl/>
                <w:lang w:bidi="fa-IR"/>
              </w:rPr>
              <w:t>تشریح اندام تحتانی</w:t>
            </w:r>
          </w:p>
          <w:p w14:paraId="6F0C3B0A" w14:textId="77777777" w:rsidR="006C4682" w:rsidRPr="006C4682" w:rsidRDefault="006C4682" w:rsidP="006C4682">
            <w:pPr>
              <w:pStyle w:val="ListParagraph"/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  <w:vMerge/>
          </w:tcPr>
          <w:p w14:paraId="4341DAE8" w14:textId="77777777" w:rsidR="00AE0F59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E0F59" w:rsidRPr="00136889" w14:paraId="5155D4F7" w14:textId="77777777" w:rsidTr="00AE0F59">
        <w:trPr>
          <w:trHeight w:val="390"/>
        </w:trPr>
        <w:tc>
          <w:tcPr>
            <w:tcW w:w="5755" w:type="dxa"/>
          </w:tcPr>
          <w:p w14:paraId="1C6FE9DB" w14:textId="77777777" w:rsidR="00AE0F59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ناحیه پوپلیتئال و ناحیه ساق </w:t>
            </w:r>
          </w:p>
        </w:tc>
        <w:tc>
          <w:tcPr>
            <w:tcW w:w="2729" w:type="dxa"/>
          </w:tcPr>
          <w:p w14:paraId="0C6B29BD" w14:textId="77777777" w:rsidR="00AE0F59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آناتومی بافت نرم اندام تحتانی</w:t>
            </w:r>
          </w:p>
          <w:p w14:paraId="062CED76" w14:textId="77777777" w:rsidR="00AE0F59" w:rsidRDefault="00AE0F59" w:rsidP="00752A8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  <w:vMerge w:val="restart"/>
          </w:tcPr>
          <w:p w14:paraId="049E8B62" w14:textId="726496AF" w:rsidR="00AE0F59" w:rsidRDefault="0031263A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پا</w:t>
            </w:r>
            <w:r w:rsidR="00AE0F59">
              <w:rPr>
                <w:rFonts w:cs="B Nazanin" w:hint="cs"/>
                <w:sz w:val="24"/>
                <w:szCs w:val="24"/>
                <w:rtl/>
                <w:lang w:bidi="fa-IR"/>
              </w:rPr>
              <w:t>نزدهم</w:t>
            </w:r>
          </w:p>
        </w:tc>
      </w:tr>
      <w:tr w:rsidR="00AE0F59" w:rsidRPr="00136889" w14:paraId="7B9534E4" w14:textId="77777777" w:rsidTr="00AE0F59">
        <w:trPr>
          <w:trHeight w:val="320"/>
        </w:trPr>
        <w:tc>
          <w:tcPr>
            <w:tcW w:w="5755" w:type="dxa"/>
          </w:tcPr>
          <w:p w14:paraId="64D7E191" w14:textId="77777777" w:rsidR="00AE0F59" w:rsidRDefault="000E4C76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تشریح حفره پوپلیتئال و ساق</w:t>
            </w:r>
          </w:p>
        </w:tc>
        <w:tc>
          <w:tcPr>
            <w:tcW w:w="2729" w:type="dxa"/>
          </w:tcPr>
          <w:p w14:paraId="48F56FB6" w14:textId="77777777" w:rsidR="00AE0F59" w:rsidRDefault="006C4682" w:rsidP="006C4682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6C4682">
              <w:rPr>
                <w:rFonts w:cs="B Nazanin" w:hint="cs"/>
                <w:sz w:val="24"/>
                <w:szCs w:val="24"/>
                <w:rtl/>
                <w:lang w:bidi="fa-IR"/>
              </w:rPr>
              <w:t>تشریح اندام تحتانی</w:t>
            </w:r>
          </w:p>
          <w:p w14:paraId="0ACB7283" w14:textId="77777777" w:rsidR="00677B83" w:rsidRPr="006C4682" w:rsidRDefault="00677B83" w:rsidP="00677B83">
            <w:pPr>
              <w:pStyle w:val="ListParagraph"/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  <w:vMerge/>
          </w:tcPr>
          <w:p w14:paraId="39F4B374" w14:textId="77777777" w:rsidR="00AE0F59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E0F59" w:rsidRPr="00136889" w14:paraId="00DA891E" w14:textId="77777777" w:rsidTr="00AE0F59">
        <w:trPr>
          <w:trHeight w:val="350"/>
        </w:trPr>
        <w:tc>
          <w:tcPr>
            <w:tcW w:w="5755" w:type="dxa"/>
          </w:tcPr>
          <w:p w14:paraId="261B012C" w14:textId="77777777" w:rsidR="00AE0F59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مچ پا و پا  </w:t>
            </w:r>
          </w:p>
        </w:tc>
        <w:tc>
          <w:tcPr>
            <w:tcW w:w="2729" w:type="dxa"/>
          </w:tcPr>
          <w:p w14:paraId="7508AFA6" w14:textId="77777777" w:rsidR="00AE0F59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آناتومی بافت نرم اندام تحتانی</w:t>
            </w:r>
          </w:p>
          <w:p w14:paraId="69477C1F" w14:textId="77777777" w:rsidR="006C4682" w:rsidRDefault="006C4682" w:rsidP="006C4682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  <w:vMerge w:val="restart"/>
          </w:tcPr>
          <w:p w14:paraId="7671A52C" w14:textId="17F5A2A6" w:rsidR="00AE0F59" w:rsidRDefault="0031263A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شانزدهم</w:t>
            </w:r>
          </w:p>
        </w:tc>
      </w:tr>
      <w:tr w:rsidR="00AE0F59" w:rsidRPr="00136889" w14:paraId="3FFCEB8C" w14:textId="77777777" w:rsidTr="00AE0F59">
        <w:trPr>
          <w:trHeight w:val="360"/>
        </w:trPr>
        <w:tc>
          <w:tcPr>
            <w:tcW w:w="5755" w:type="dxa"/>
          </w:tcPr>
          <w:p w14:paraId="5ACAE863" w14:textId="77777777" w:rsidR="00AE0F59" w:rsidRDefault="000E4C76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تشریح مچ پا و پا  </w:t>
            </w:r>
          </w:p>
        </w:tc>
        <w:tc>
          <w:tcPr>
            <w:tcW w:w="2729" w:type="dxa"/>
          </w:tcPr>
          <w:p w14:paraId="3542096A" w14:textId="77777777" w:rsidR="00AE0F59" w:rsidRDefault="00050AA7" w:rsidP="006C4682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6C4682">
              <w:rPr>
                <w:rFonts w:cs="B Nazanin" w:hint="cs"/>
                <w:sz w:val="24"/>
                <w:szCs w:val="24"/>
                <w:rtl/>
                <w:lang w:bidi="fa-IR"/>
              </w:rPr>
              <w:t>تشریح اندام تحتانی</w:t>
            </w:r>
          </w:p>
          <w:p w14:paraId="416FF895" w14:textId="77777777" w:rsidR="006C4682" w:rsidRPr="006C4682" w:rsidRDefault="006C4682" w:rsidP="006C4682">
            <w:pPr>
              <w:pStyle w:val="ListParagraph"/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  <w:vMerge/>
          </w:tcPr>
          <w:p w14:paraId="7FA03422" w14:textId="77777777" w:rsidR="00AE0F59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E0F59" w:rsidRPr="00136889" w14:paraId="67E0B8B4" w14:textId="77777777" w:rsidTr="00AE0F59">
        <w:trPr>
          <w:trHeight w:val="260"/>
        </w:trPr>
        <w:tc>
          <w:tcPr>
            <w:tcW w:w="5755" w:type="dxa"/>
          </w:tcPr>
          <w:p w14:paraId="64E5229D" w14:textId="77777777" w:rsidR="00AE0F59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شبکه کمری و شبکه ساکرال و اعصاب اندام تحتانی </w:t>
            </w:r>
          </w:p>
        </w:tc>
        <w:tc>
          <w:tcPr>
            <w:tcW w:w="2729" w:type="dxa"/>
          </w:tcPr>
          <w:p w14:paraId="456DC92F" w14:textId="77777777" w:rsidR="006C4682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آناتومی بافت نرم اندام تحتانی</w:t>
            </w:r>
          </w:p>
          <w:p w14:paraId="1FCBFC59" w14:textId="77777777" w:rsidR="00AE0F59" w:rsidRDefault="00AE0F59" w:rsidP="006C4682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871" w:type="dxa"/>
            <w:vMerge w:val="restart"/>
          </w:tcPr>
          <w:p w14:paraId="6F9CA7DD" w14:textId="456D8382" w:rsidR="00AE0F59" w:rsidRDefault="0031263A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هف</w:t>
            </w:r>
            <w:r w:rsidR="00AE0F59">
              <w:rPr>
                <w:rFonts w:cs="B Nazanin" w:hint="cs"/>
                <w:sz w:val="24"/>
                <w:szCs w:val="24"/>
                <w:rtl/>
                <w:lang w:bidi="fa-IR"/>
              </w:rPr>
              <w:t>دهم</w:t>
            </w:r>
          </w:p>
        </w:tc>
      </w:tr>
      <w:tr w:rsidR="00AE0F59" w:rsidRPr="00136889" w14:paraId="798A960D" w14:textId="77777777" w:rsidTr="00AE0F59">
        <w:trPr>
          <w:trHeight w:val="100"/>
        </w:trPr>
        <w:tc>
          <w:tcPr>
            <w:tcW w:w="5755" w:type="dxa"/>
          </w:tcPr>
          <w:p w14:paraId="331AAF21" w14:textId="77777777" w:rsidR="00AE0F59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729" w:type="dxa"/>
          </w:tcPr>
          <w:p w14:paraId="21BD4162" w14:textId="77777777" w:rsidR="00AE0F59" w:rsidRDefault="00050AA7" w:rsidP="006C4682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6C4682">
              <w:rPr>
                <w:rFonts w:cs="B Nazanin" w:hint="cs"/>
                <w:sz w:val="24"/>
                <w:szCs w:val="24"/>
                <w:rtl/>
                <w:lang w:bidi="fa-IR"/>
              </w:rPr>
              <w:t>تشریح اندام تحتانی</w:t>
            </w:r>
          </w:p>
          <w:p w14:paraId="74820F82" w14:textId="77777777" w:rsidR="006C4682" w:rsidRPr="006C4682" w:rsidRDefault="006C4682" w:rsidP="006C4682">
            <w:pPr>
              <w:pStyle w:val="ListParagraph"/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  <w:vMerge/>
          </w:tcPr>
          <w:p w14:paraId="3C99F64C" w14:textId="77777777" w:rsidR="00AE0F59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E0F59" w:rsidRPr="00136889" w14:paraId="1FA1B507" w14:textId="77777777" w:rsidTr="00AE0F59">
        <w:tc>
          <w:tcPr>
            <w:tcW w:w="5755" w:type="dxa"/>
          </w:tcPr>
          <w:p w14:paraId="484AFE7C" w14:textId="77777777" w:rsidR="00AE0F59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729" w:type="dxa"/>
          </w:tcPr>
          <w:p w14:paraId="0011B916" w14:textId="77777777" w:rsidR="00AE0F59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آناتومی سطحی و آناتومی بالینی اندام فوقانی</w:t>
            </w:r>
          </w:p>
          <w:p w14:paraId="42F632E5" w14:textId="77777777" w:rsidR="00AE0F59" w:rsidRDefault="00AE0F59" w:rsidP="00752A8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</w:tcPr>
          <w:p w14:paraId="7A0B53FB" w14:textId="6A114207" w:rsidR="00AE0F59" w:rsidRDefault="0031263A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هجدهم</w:t>
            </w:r>
          </w:p>
        </w:tc>
      </w:tr>
      <w:tr w:rsidR="00AE0F59" w:rsidRPr="00136889" w14:paraId="23FF9394" w14:textId="77777777" w:rsidTr="00AE0F59">
        <w:tc>
          <w:tcPr>
            <w:tcW w:w="5755" w:type="dxa"/>
          </w:tcPr>
          <w:p w14:paraId="19AA964D" w14:textId="77777777" w:rsidR="00AE0F59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729" w:type="dxa"/>
          </w:tcPr>
          <w:p w14:paraId="4054C9C3" w14:textId="77777777" w:rsidR="00AE0F59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آناتومی سطحی و آناتومی بالینی اندام تحتانی</w:t>
            </w:r>
          </w:p>
          <w:p w14:paraId="0FCD03C0" w14:textId="77777777" w:rsidR="00AE0F59" w:rsidRDefault="00AE0F59" w:rsidP="00752A8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</w:tcPr>
          <w:p w14:paraId="4715A249" w14:textId="331EED92" w:rsidR="00AE0F59" w:rsidRDefault="0031263A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نوزدهم</w:t>
            </w:r>
          </w:p>
        </w:tc>
      </w:tr>
      <w:tr w:rsidR="00AE0F59" w:rsidRPr="00136889" w14:paraId="26C82323" w14:textId="77777777" w:rsidTr="00AE0F59">
        <w:tc>
          <w:tcPr>
            <w:tcW w:w="5755" w:type="dxa"/>
          </w:tcPr>
          <w:p w14:paraId="1ECD4C11" w14:textId="77777777" w:rsidR="00AE0F59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2729" w:type="dxa"/>
          </w:tcPr>
          <w:p w14:paraId="44EBDD9A" w14:textId="77777777" w:rsidR="00AE0F59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جنین شناسی اندام‏ها و سیستم اسکلتی و عضلانی</w:t>
            </w:r>
          </w:p>
          <w:p w14:paraId="27A123FB" w14:textId="77777777" w:rsidR="00AE0F59" w:rsidRDefault="00AE0F59" w:rsidP="00752A8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</w:p>
        </w:tc>
        <w:tc>
          <w:tcPr>
            <w:tcW w:w="871" w:type="dxa"/>
          </w:tcPr>
          <w:p w14:paraId="6BEE0F26" w14:textId="448CCA83" w:rsidR="00AE0F59" w:rsidRDefault="00AE0F59" w:rsidP="008249D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بیست </w:t>
            </w:r>
          </w:p>
        </w:tc>
      </w:tr>
    </w:tbl>
    <w:p w14:paraId="66F8B2C8" w14:textId="77777777" w:rsidR="004F2E7D" w:rsidRPr="00136889" w:rsidRDefault="004F2E7D" w:rsidP="004F2E7D">
      <w:pPr>
        <w:bidi/>
        <w:rPr>
          <w:rFonts w:cs="B Nazanin"/>
          <w:sz w:val="24"/>
          <w:szCs w:val="24"/>
          <w:lang w:bidi="fa-IR"/>
        </w:rPr>
      </w:pPr>
    </w:p>
    <w:p w14:paraId="73317486" w14:textId="77777777" w:rsidR="00A37C4D" w:rsidRDefault="00A37C4D" w:rsidP="00A37C4D">
      <w:p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هر یک واحد نظری معادل 17 ساعت و هر یک واحد عملی معادل 34 ساعت می‏باشد. </w:t>
      </w:r>
    </w:p>
    <w:p w14:paraId="6DEF7DEB" w14:textId="4B501C8F" w:rsidR="004F2E7D" w:rsidRDefault="00752A86" w:rsidP="00A37C4D">
      <w:pPr>
        <w:bidi/>
        <w:rPr>
          <w:rFonts w:cs="B Nazanin"/>
          <w:sz w:val="24"/>
          <w:szCs w:val="24"/>
          <w:rtl/>
          <w:lang w:bidi="fa-IR"/>
        </w:rPr>
      </w:pPr>
      <w:bookmarkStart w:id="0" w:name="_GoBack"/>
      <w:bookmarkEnd w:id="0"/>
      <w:r>
        <w:rPr>
          <w:rFonts w:cs="B Nazanin" w:hint="cs"/>
          <w:sz w:val="24"/>
          <w:szCs w:val="24"/>
          <w:rtl/>
          <w:lang w:bidi="fa-IR"/>
        </w:rPr>
        <w:t>روش یاددهی و یادگیری:</w:t>
      </w:r>
    </w:p>
    <w:p w14:paraId="17BE835B" w14:textId="77777777" w:rsidR="00752A86" w:rsidRDefault="00752A86" w:rsidP="00752A86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تکالیف دانشجو:</w:t>
      </w:r>
    </w:p>
    <w:p w14:paraId="02C1EB97" w14:textId="77777777" w:rsidR="00752A86" w:rsidRDefault="00752A86" w:rsidP="00752A86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نحوه ارزشیابی و درصد آن:</w:t>
      </w:r>
    </w:p>
    <w:p w14:paraId="6477B5CD" w14:textId="77777777" w:rsidR="00FA7775" w:rsidRDefault="00FA7775" w:rsidP="004F2E7D">
      <w:pPr>
        <w:bidi/>
        <w:rPr>
          <w:rFonts w:cs="B Nazanin"/>
          <w:sz w:val="24"/>
          <w:szCs w:val="24"/>
          <w:rtl/>
          <w:lang w:bidi="fa-IR"/>
        </w:rPr>
      </w:pPr>
    </w:p>
    <w:sectPr w:rsidR="00FA77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9C08A6"/>
    <w:multiLevelType w:val="hybridMultilevel"/>
    <w:tmpl w:val="5C5252C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S0MDO0NDY2MTU0NbFU0lEKTi0uzszPAykwrgUA8YpEnywAAAA="/>
  </w:docVars>
  <w:rsids>
    <w:rsidRoot w:val="004F2E7D"/>
    <w:rsid w:val="00050AA7"/>
    <w:rsid w:val="000E4C76"/>
    <w:rsid w:val="000F721F"/>
    <w:rsid w:val="0013062C"/>
    <w:rsid w:val="00147BFD"/>
    <w:rsid w:val="00147CE5"/>
    <w:rsid w:val="00174028"/>
    <w:rsid w:val="00186E41"/>
    <w:rsid w:val="001B4CB3"/>
    <w:rsid w:val="001E01DB"/>
    <w:rsid w:val="00213FCB"/>
    <w:rsid w:val="0024281F"/>
    <w:rsid w:val="002528EC"/>
    <w:rsid w:val="00272799"/>
    <w:rsid w:val="002877D7"/>
    <w:rsid w:val="0031263A"/>
    <w:rsid w:val="003253A3"/>
    <w:rsid w:val="003539E5"/>
    <w:rsid w:val="00375D24"/>
    <w:rsid w:val="00425F2D"/>
    <w:rsid w:val="00461B64"/>
    <w:rsid w:val="004779F9"/>
    <w:rsid w:val="00484E36"/>
    <w:rsid w:val="004C157A"/>
    <w:rsid w:val="004C397A"/>
    <w:rsid w:val="004F2E7D"/>
    <w:rsid w:val="00541B29"/>
    <w:rsid w:val="005B192A"/>
    <w:rsid w:val="005C4ACF"/>
    <w:rsid w:val="006639B2"/>
    <w:rsid w:val="006721BA"/>
    <w:rsid w:val="00677210"/>
    <w:rsid w:val="00677B83"/>
    <w:rsid w:val="006C2482"/>
    <w:rsid w:val="006C4682"/>
    <w:rsid w:val="006E0FD0"/>
    <w:rsid w:val="00717343"/>
    <w:rsid w:val="00717BD9"/>
    <w:rsid w:val="00752A86"/>
    <w:rsid w:val="007A5E10"/>
    <w:rsid w:val="008230A8"/>
    <w:rsid w:val="008473E0"/>
    <w:rsid w:val="00854B05"/>
    <w:rsid w:val="008951CA"/>
    <w:rsid w:val="008C0AD8"/>
    <w:rsid w:val="009555E2"/>
    <w:rsid w:val="009C4BAD"/>
    <w:rsid w:val="009D6680"/>
    <w:rsid w:val="00A1503A"/>
    <w:rsid w:val="00A37C4D"/>
    <w:rsid w:val="00A404D7"/>
    <w:rsid w:val="00A8507E"/>
    <w:rsid w:val="00AD229E"/>
    <w:rsid w:val="00AE0F59"/>
    <w:rsid w:val="00B43C03"/>
    <w:rsid w:val="00BB0F3C"/>
    <w:rsid w:val="00CB4EE9"/>
    <w:rsid w:val="00CC54F8"/>
    <w:rsid w:val="00CF14D6"/>
    <w:rsid w:val="00D00CB7"/>
    <w:rsid w:val="00D247A9"/>
    <w:rsid w:val="00DB47AB"/>
    <w:rsid w:val="00DC1F91"/>
    <w:rsid w:val="00DE6706"/>
    <w:rsid w:val="00E019C6"/>
    <w:rsid w:val="00E10EF2"/>
    <w:rsid w:val="00E34841"/>
    <w:rsid w:val="00E944AD"/>
    <w:rsid w:val="00F0741B"/>
    <w:rsid w:val="00F41A38"/>
    <w:rsid w:val="00F53FEA"/>
    <w:rsid w:val="00FA7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4D902"/>
  <w15:chartTrackingRefBased/>
  <w15:docId w15:val="{8D86D420-89E4-4A84-B9EA-EDCC041F4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2E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F2E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53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78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3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dr.saheli</dc:creator>
  <cp:keywords/>
  <dc:description/>
  <cp:lastModifiedBy>dr.saheli</cp:lastModifiedBy>
  <cp:revision>65</cp:revision>
  <dcterms:created xsi:type="dcterms:W3CDTF">2021-07-19T11:29:00Z</dcterms:created>
  <dcterms:modified xsi:type="dcterms:W3CDTF">2021-09-26T04:40:00Z</dcterms:modified>
</cp:coreProperties>
</file>